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CD" w:rsidRPr="005A2468" w:rsidRDefault="00F620CD" w:rsidP="00F620CD">
      <w:pPr>
        <w:spacing w:line="276" w:lineRule="auto"/>
        <w:jc w:val="center"/>
        <w:rPr>
          <w:b/>
          <w:sz w:val="28"/>
          <w:szCs w:val="28"/>
        </w:rPr>
      </w:pPr>
      <w:r w:rsidRPr="005A2468">
        <w:rPr>
          <w:b/>
          <w:sz w:val="28"/>
          <w:szCs w:val="28"/>
        </w:rPr>
        <w:t>Затраты на оплату потерь в 20</w:t>
      </w:r>
      <w:r>
        <w:rPr>
          <w:b/>
          <w:sz w:val="28"/>
          <w:szCs w:val="28"/>
        </w:rPr>
        <w:t>2</w:t>
      </w:r>
      <w:r w:rsidR="006F384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5A2468">
        <w:rPr>
          <w:b/>
          <w:sz w:val="28"/>
          <w:szCs w:val="28"/>
        </w:rPr>
        <w:t>году (п.1</w:t>
      </w:r>
      <w:r>
        <w:rPr>
          <w:b/>
          <w:sz w:val="28"/>
          <w:szCs w:val="28"/>
        </w:rPr>
        <w:t>9г</w:t>
      </w:r>
      <w:r w:rsidRPr="005A2468">
        <w:rPr>
          <w:b/>
          <w:sz w:val="28"/>
          <w:szCs w:val="28"/>
        </w:rPr>
        <w:t xml:space="preserve"> Стандартов)</w:t>
      </w:r>
    </w:p>
    <w:p w:rsidR="00F620CD" w:rsidRDefault="00F620CD" w:rsidP="00F620CD">
      <w:pPr>
        <w:spacing w:line="276" w:lineRule="auto"/>
        <w:rPr>
          <w:szCs w:val="20"/>
        </w:rPr>
      </w:pPr>
    </w:p>
    <w:p w:rsidR="00F620CD" w:rsidRPr="005A2468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 w:rsidRPr="005A2468">
        <w:rPr>
          <w:sz w:val="28"/>
          <w:szCs w:val="28"/>
        </w:rPr>
        <w:t>Затраты на оплату потерь ООО «</w:t>
      </w:r>
      <w:r w:rsidR="006F384E">
        <w:rPr>
          <w:sz w:val="28"/>
          <w:szCs w:val="28"/>
        </w:rPr>
        <w:t>ЭЛЕКОНТ</w:t>
      </w:r>
      <w:r w:rsidRPr="005A2468">
        <w:rPr>
          <w:sz w:val="28"/>
          <w:szCs w:val="28"/>
        </w:rPr>
        <w:t>» в 20</w:t>
      </w:r>
      <w:r>
        <w:rPr>
          <w:sz w:val="28"/>
          <w:szCs w:val="28"/>
        </w:rPr>
        <w:t>2</w:t>
      </w:r>
      <w:r w:rsidR="006F384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A2468">
        <w:rPr>
          <w:sz w:val="28"/>
          <w:szCs w:val="28"/>
        </w:rPr>
        <w:t xml:space="preserve">году </w:t>
      </w:r>
      <w:r w:rsidRPr="006A6795">
        <w:rPr>
          <w:sz w:val="28"/>
          <w:szCs w:val="28"/>
        </w:rPr>
        <w:t xml:space="preserve">составили </w:t>
      </w:r>
      <w:r w:rsidR="006F384E">
        <w:rPr>
          <w:sz w:val="28"/>
          <w:szCs w:val="28"/>
        </w:rPr>
        <w:t>2706,97</w:t>
      </w:r>
      <w:r w:rsidRPr="006A6795">
        <w:rPr>
          <w:sz w:val="28"/>
          <w:szCs w:val="28"/>
        </w:rPr>
        <w:t xml:space="preserve"> тыс. руб.</w:t>
      </w:r>
      <w:r w:rsidRPr="005A2468">
        <w:rPr>
          <w:sz w:val="28"/>
          <w:szCs w:val="28"/>
        </w:rPr>
        <w:t xml:space="preserve"> (без учёта НДС)</w:t>
      </w:r>
    </w:p>
    <w:p w:rsidR="00F620CD" w:rsidRPr="005A2468" w:rsidRDefault="00F620CD" w:rsidP="00F620CD">
      <w:pPr>
        <w:spacing w:line="276" w:lineRule="auto"/>
        <w:jc w:val="both"/>
        <w:rPr>
          <w:sz w:val="28"/>
          <w:szCs w:val="28"/>
        </w:rPr>
      </w:pPr>
    </w:p>
    <w:p w:rsidR="00F620CD" w:rsidRPr="005A2468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 w:rsidRPr="005A2468">
        <w:rPr>
          <w:sz w:val="28"/>
          <w:szCs w:val="28"/>
        </w:rPr>
        <w:t>Норматив потерь электроэнергии в сетях ООО «</w:t>
      </w:r>
      <w:r w:rsidR="006F384E">
        <w:rPr>
          <w:sz w:val="28"/>
          <w:szCs w:val="28"/>
        </w:rPr>
        <w:t>ЭЛЕКОНТ</w:t>
      </w:r>
      <w:r>
        <w:rPr>
          <w:sz w:val="28"/>
          <w:szCs w:val="28"/>
        </w:rPr>
        <w:t xml:space="preserve">» </w:t>
      </w:r>
      <w:r w:rsidRPr="005A2468">
        <w:rPr>
          <w:sz w:val="28"/>
          <w:szCs w:val="28"/>
        </w:rPr>
        <w:t xml:space="preserve">утверждён </w:t>
      </w:r>
      <w:r w:rsidR="00F616DE">
        <w:rPr>
          <w:sz w:val="28"/>
          <w:szCs w:val="28"/>
        </w:rPr>
        <w:t>Региональной</w:t>
      </w:r>
      <w:r w:rsidR="00F616DE" w:rsidRPr="00F616DE">
        <w:rPr>
          <w:sz w:val="28"/>
          <w:szCs w:val="28"/>
        </w:rPr>
        <w:t xml:space="preserve"> энергетическ</w:t>
      </w:r>
      <w:r w:rsidR="00F616DE">
        <w:rPr>
          <w:sz w:val="28"/>
          <w:szCs w:val="28"/>
        </w:rPr>
        <w:t>ой</w:t>
      </w:r>
      <w:r w:rsidR="00F616DE" w:rsidRPr="00F616DE">
        <w:rPr>
          <w:sz w:val="28"/>
          <w:szCs w:val="28"/>
        </w:rPr>
        <w:t xml:space="preserve"> комисси</w:t>
      </w:r>
      <w:r w:rsidR="00F616DE">
        <w:rPr>
          <w:sz w:val="28"/>
          <w:szCs w:val="28"/>
        </w:rPr>
        <w:t>ей</w:t>
      </w:r>
      <w:r w:rsidR="00F616DE" w:rsidRPr="00F616DE">
        <w:rPr>
          <w:sz w:val="28"/>
          <w:szCs w:val="28"/>
        </w:rPr>
        <w:t xml:space="preserve"> Тюменской области, ХМАО-Югры, ЯНАО</w:t>
      </w:r>
      <w:r w:rsidR="00F616DE">
        <w:rPr>
          <w:sz w:val="28"/>
          <w:szCs w:val="28"/>
        </w:rPr>
        <w:t xml:space="preserve"> </w:t>
      </w:r>
      <w:r w:rsidRPr="005A246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F616D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A2468">
        <w:rPr>
          <w:sz w:val="28"/>
          <w:szCs w:val="28"/>
        </w:rPr>
        <w:t xml:space="preserve">год в размере </w:t>
      </w:r>
      <w:r>
        <w:rPr>
          <w:sz w:val="28"/>
          <w:szCs w:val="28"/>
        </w:rPr>
        <w:t>3,05%.</w:t>
      </w:r>
    </w:p>
    <w:p w:rsidR="00F620CD" w:rsidRPr="005A2468" w:rsidRDefault="00F620CD" w:rsidP="00F620CD">
      <w:pPr>
        <w:spacing w:line="276" w:lineRule="auto"/>
        <w:jc w:val="both"/>
        <w:rPr>
          <w:sz w:val="28"/>
          <w:szCs w:val="28"/>
        </w:rPr>
      </w:pPr>
    </w:p>
    <w:p w:rsidR="00F620CD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 w:rsidRPr="005A2468">
        <w:rPr>
          <w:sz w:val="28"/>
          <w:szCs w:val="28"/>
        </w:rPr>
        <w:t>Объём электроэнергии, приобретённый ООО «</w:t>
      </w:r>
      <w:r w:rsidR="00F616DE">
        <w:rPr>
          <w:sz w:val="28"/>
          <w:szCs w:val="28"/>
        </w:rPr>
        <w:t>ЭЛЕКОНТ</w:t>
      </w:r>
      <w:r>
        <w:rPr>
          <w:sz w:val="28"/>
          <w:szCs w:val="28"/>
        </w:rPr>
        <w:t xml:space="preserve">» для </w:t>
      </w:r>
      <w:r w:rsidRPr="005A2468">
        <w:rPr>
          <w:sz w:val="28"/>
          <w:szCs w:val="28"/>
        </w:rPr>
        <w:t>компенсации потерь в</w:t>
      </w:r>
      <w:r>
        <w:rPr>
          <w:sz w:val="28"/>
          <w:szCs w:val="28"/>
        </w:rPr>
        <w:t xml:space="preserve"> </w:t>
      </w:r>
      <w:r w:rsidRPr="005A2468">
        <w:rPr>
          <w:sz w:val="28"/>
          <w:szCs w:val="28"/>
        </w:rPr>
        <w:t xml:space="preserve">сетях </w:t>
      </w:r>
      <w:r w:rsidR="00D4302E" w:rsidRPr="005A2468">
        <w:rPr>
          <w:sz w:val="28"/>
          <w:szCs w:val="28"/>
        </w:rPr>
        <w:t>в 20</w:t>
      </w:r>
      <w:r w:rsidR="00D4302E">
        <w:rPr>
          <w:sz w:val="28"/>
          <w:szCs w:val="28"/>
        </w:rPr>
        <w:t>2</w:t>
      </w:r>
      <w:r w:rsidR="00F616DE">
        <w:rPr>
          <w:sz w:val="28"/>
          <w:szCs w:val="28"/>
        </w:rPr>
        <w:t>2</w:t>
      </w:r>
      <w:r w:rsidR="00D4302E" w:rsidRPr="005A2468">
        <w:rPr>
          <w:sz w:val="28"/>
          <w:szCs w:val="28"/>
        </w:rPr>
        <w:t xml:space="preserve"> году,</w:t>
      </w:r>
      <w:r w:rsidRPr="005A2468">
        <w:rPr>
          <w:sz w:val="28"/>
          <w:szCs w:val="28"/>
        </w:rPr>
        <w:t xml:space="preserve"> составил: </w:t>
      </w:r>
      <w:r w:rsidR="00F616DE">
        <w:rPr>
          <w:sz w:val="28"/>
          <w:szCs w:val="28"/>
        </w:rPr>
        <w:t>921 790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кВтч</w:t>
      </w:r>
      <w:proofErr w:type="spellEnd"/>
      <w:r>
        <w:rPr>
          <w:sz w:val="28"/>
          <w:szCs w:val="28"/>
        </w:rPr>
        <w:t>.:</w:t>
      </w:r>
    </w:p>
    <w:p w:rsidR="00F620CD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</w:p>
    <w:p w:rsidR="00F620CD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пределах баланса </w:t>
      </w:r>
      <w:r w:rsidR="00F616DE">
        <w:rPr>
          <w:sz w:val="28"/>
          <w:szCs w:val="28"/>
        </w:rPr>
        <w:t>883 195</w:t>
      </w:r>
      <w:r>
        <w:rPr>
          <w:sz w:val="28"/>
          <w:szCs w:val="28"/>
        </w:rPr>
        <w:t>кВтч</w:t>
      </w:r>
    </w:p>
    <w:p w:rsidR="00F620CD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сверх баланса </w:t>
      </w:r>
      <w:r w:rsidR="00F616DE">
        <w:rPr>
          <w:sz w:val="28"/>
          <w:szCs w:val="28"/>
        </w:rPr>
        <w:t>38 595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кВтч</w:t>
      </w:r>
      <w:proofErr w:type="spellEnd"/>
    </w:p>
    <w:p w:rsidR="00F620CD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 w:rsidRPr="005A2468">
        <w:rPr>
          <w:sz w:val="28"/>
          <w:szCs w:val="28"/>
        </w:rPr>
        <w:t xml:space="preserve"> при средней стоимости – </w:t>
      </w:r>
      <w:r w:rsidR="006C1655">
        <w:rPr>
          <w:sz w:val="28"/>
          <w:szCs w:val="28"/>
        </w:rPr>
        <w:t xml:space="preserve"> 2,</w:t>
      </w:r>
      <w:r w:rsidR="00F616DE">
        <w:rPr>
          <w:sz w:val="28"/>
          <w:szCs w:val="28"/>
        </w:rPr>
        <w:t>94</w:t>
      </w:r>
      <w:r>
        <w:rPr>
          <w:sz w:val="28"/>
          <w:szCs w:val="28"/>
        </w:rPr>
        <w:t xml:space="preserve"> руб</w:t>
      </w:r>
      <w:r w:rsidR="00F616DE">
        <w:rPr>
          <w:sz w:val="28"/>
          <w:szCs w:val="28"/>
        </w:rPr>
        <w:t>./</w:t>
      </w:r>
      <w:proofErr w:type="spellStart"/>
      <w:r w:rsidR="00F616DE">
        <w:rPr>
          <w:sz w:val="28"/>
          <w:szCs w:val="28"/>
        </w:rPr>
        <w:t>кВтч</w:t>
      </w:r>
      <w:proofErr w:type="spellEnd"/>
      <w:r w:rsidR="00F616DE">
        <w:rPr>
          <w:sz w:val="28"/>
          <w:szCs w:val="28"/>
        </w:rPr>
        <w:t xml:space="preserve"> (без НДС)</w:t>
      </w:r>
    </w:p>
    <w:p w:rsidR="00F620CD" w:rsidRDefault="00F620CD" w:rsidP="00F620C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620CD" w:rsidSect="00EC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0F485E"/>
    <w:rsid w:val="00015DEF"/>
    <w:rsid w:val="00026684"/>
    <w:rsid w:val="00032AC2"/>
    <w:rsid w:val="000930FF"/>
    <w:rsid w:val="000C0F58"/>
    <w:rsid w:val="000F485E"/>
    <w:rsid w:val="00115793"/>
    <w:rsid w:val="00141F05"/>
    <w:rsid w:val="00150449"/>
    <w:rsid w:val="0016252F"/>
    <w:rsid w:val="00177B66"/>
    <w:rsid w:val="001D5585"/>
    <w:rsid w:val="002141BA"/>
    <w:rsid w:val="002145E7"/>
    <w:rsid w:val="00254F52"/>
    <w:rsid w:val="00275A47"/>
    <w:rsid w:val="002D5046"/>
    <w:rsid w:val="002D5196"/>
    <w:rsid w:val="002D6850"/>
    <w:rsid w:val="002D7902"/>
    <w:rsid w:val="002E2DF1"/>
    <w:rsid w:val="00345071"/>
    <w:rsid w:val="0034513F"/>
    <w:rsid w:val="00360B91"/>
    <w:rsid w:val="003714E1"/>
    <w:rsid w:val="003A4480"/>
    <w:rsid w:val="003B07F2"/>
    <w:rsid w:val="00403ADC"/>
    <w:rsid w:val="004248C1"/>
    <w:rsid w:val="00432927"/>
    <w:rsid w:val="00446231"/>
    <w:rsid w:val="00521174"/>
    <w:rsid w:val="0052226D"/>
    <w:rsid w:val="00554C1B"/>
    <w:rsid w:val="0055503A"/>
    <w:rsid w:val="005A2468"/>
    <w:rsid w:val="005C1009"/>
    <w:rsid w:val="005F1DAD"/>
    <w:rsid w:val="00607C7D"/>
    <w:rsid w:val="00616992"/>
    <w:rsid w:val="00626882"/>
    <w:rsid w:val="006440EE"/>
    <w:rsid w:val="0065080D"/>
    <w:rsid w:val="006773C9"/>
    <w:rsid w:val="0068023A"/>
    <w:rsid w:val="006859F4"/>
    <w:rsid w:val="00694D08"/>
    <w:rsid w:val="006A0ACA"/>
    <w:rsid w:val="006A6795"/>
    <w:rsid w:val="006C1655"/>
    <w:rsid w:val="006D50CD"/>
    <w:rsid w:val="006F384E"/>
    <w:rsid w:val="0078595D"/>
    <w:rsid w:val="007A1A7F"/>
    <w:rsid w:val="007E0D48"/>
    <w:rsid w:val="007E4444"/>
    <w:rsid w:val="007E6F16"/>
    <w:rsid w:val="007F31D1"/>
    <w:rsid w:val="007F65DC"/>
    <w:rsid w:val="008131BA"/>
    <w:rsid w:val="008429EE"/>
    <w:rsid w:val="00921554"/>
    <w:rsid w:val="00987326"/>
    <w:rsid w:val="009933DF"/>
    <w:rsid w:val="009F79EE"/>
    <w:rsid w:val="00A01C8A"/>
    <w:rsid w:val="00A25F5A"/>
    <w:rsid w:val="00A27A96"/>
    <w:rsid w:val="00A53655"/>
    <w:rsid w:val="00B04D2A"/>
    <w:rsid w:val="00B4551C"/>
    <w:rsid w:val="00B51C13"/>
    <w:rsid w:val="00BB7AE4"/>
    <w:rsid w:val="00BC247F"/>
    <w:rsid w:val="00BC3CDD"/>
    <w:rsid w:val="00BC4675"/>
    <w:rsid w:val="00BD3742"/>
    <w:rsid w:val="00BF435A"/>
    <w:rsid w:val="00D22208"/>
    <w:rsid w:val="00D2413D"/>
    <w:rsid w:val="00D4302E"/>
    <w:rsid w:val="00DB05DA"/>
    <w:rsid w:val="00DC4052"/>
    <w:rsid w:val="00E121D7"/>
    <w:rsid w:val="00E57152"/>
    <w:rsid w:val="00E947AB"/>
    <w:rsid w:val="00EC64EE"/>
    <w:rsid w:val="00EF4DE4"/>
    <w:rsid w:val="00F201C0"/>
    <w:rsid w:val="00F568DB"/>
    <w:rsid w:val="00F5778C"/>
    <w:rsid w:val="00F616DE"/>
    <w:rsid w:val="00F620CD"/>
    <w:rsid w:val="00F635BC"/>
    <w:rsid w:val="00F9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FB105"/>
  <w15:docId w15:val="{237052A1-A724-4223-9FC9-3FAC9361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31D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E94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«РемЭнергоСтройСервис»</vt:lpstr>
    </vt:vector>
  </TitlesOfParts>
  <Company>---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«РемЭнергоСтройСервис»</dc:title>
  <dc:creator>admin</dc:creator>
  <cp:lastModifiedBy>Пользователь</cp:lastModifiedBy>
  <cp:revision>3</cp:revision>
  <cp:lastPrinted>2014-03-29T06:42:00Z</cp:lastPrinted>
  <dcterms:created xsi:type="dcterms:W3CDTF">2023-02-16T10:54:00Z</dcterms:created>
  <dcterms:modified xsi:type="dcterms:W3CDTF">2023-02-16T11:12:00Z</dcterms:modified>
</cp:coreProperties>
</file>